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AE70" w14:textId="77777777" w:rsidR="00BC6FB5" w:rsidRPr="00BC6FB5" w:rsidRDefault="00BC6FB5" w:rsidP="00BC6FB5">
      <w:pPr>
        <w:rPr>
          <w:b/>
          <w:bCs/>
        </w:rPr>
      </w:pPr>
      <w:r w:rsidRPr="00BC6FB5">
        <w:rPr>
          <w:b/>
          <w:bCs/>
        </w:rPr>
        <w:t>Цены на курсы</w:t>
      </w:r>
    </w:p>
    <w:p w14:paraId="14ECEBA3" w14:textId="77777777" w:rsidR="00BC6FB5" w:rsidRPr="00BC6FB5" w:rsidRDefault="00BC6FB5" w:rsidP="00BC6FB5">
      <w:r w:rsidRPr="00BC6FB5">
        <w:rPr>
          <w:b/>
          <w:bCs/>
          <w:u w:val="single"/>
        </w:rPr>
        <w:t>Метаболизм: Ключ к стройности</w:t>
      </w:r>
    </w:p>
    <w:p w14:paraId="601883E3" w14:textId="77777777" w:rsidR="00BC6FB5" w:rsidRPr="00BC6FB5" w:rsidRDefault="00BC6FB5" w:rsidP="00BC6FB5">
      <w:r w:rsidRPr="00BC6FB5">
        <w:t>Курс по улучшению метаболизма </w:t>
      </w:r>
      <w:r w:rsidRPr="00BC6FB5">
        <w:rPr>
          <w:b/>
          <w:bCs/>
        </w:rPr>
        <w:t>«Вероника» — 3500 руб.</w:t>
      </w:r>
    </w:p>
    <w:p w14:paraId="278873BB" w14:textId="77777777" w:rsidR="00BC6FB5" w:rsidRPr="00BC6FB5" w:rsidRDefault="00BC6FB5" w:rsidP="00BC6FB5">
      <w:r w:rsidRPr="00BC6FB5">
        <w:t>Курс по улучшению метаболизма</w:t>
      </w:r>
      <w:r w:rsidRPr="00BC6FB5">
        <w:rPr>
          <w:b/>
          <w:bCs/>
        </w:rPr>
        <w:t> «Василиса» — 4500 руб.</w:t>
      </w:r>
    </w:p>
    <w:p w14:paraId="38CCA5B9" w14:textId="77777777" w:rsidR="00BC6FB5" w:rsidRPr="00BC6FB5" w:rsidRDefault="00BC6FB5" w:rsidP="00BC6FB5">
      <w:r w:rsidRPr="00BC6FB5">
        <w:t>Курс по улучшению метаболизма </w:t>
      </w:r>
      <w:r w:rsidRPr="00BC6FB5">
        <w:rPr>
          <w:b/>
          <w:bCs/>
        </w:rPr>
        <w:t>«Пелагея» — 5000 руб.</w:t>
      </w:r>
    </w:p>
    <w:p w14:paraId="1DFE8D6A" w14:textId="77777777" w:rsidR="00BC6FB5" w:rsidRPr="00BC6FB5" w:rsidRDefault="00BC6FB5" w:rsidP="00BC6FB5">
      <w:r w:rsidRPr="00BC6FB5">
        <w:t> </w:t>
      </w:r>
    </w:p>
    <w:p w14:paraId="4983E1DD" w14:textId="77777777" w:rsidR="00BC6FB5" w:rsidRPr="00BC6FB5" w:rsidRDefault="00BC6FB5" w:rsidP="00BC6FB5">
      <w:r w:rsidRPr="00BC6FB5">
        <w:rPr>
          <w:b/>
          <w:bCs/>
          <w:u w:val="single"/>
        </w:rPr>
        <w:t>«Супермозг»</w:t>
      </w:r>
    </w:p>
    <w:p w14:paraId="637CCAA0" w14:textId="77777777" w:rsidR="00BC6FB5" w:rsidRPr="00BC6FB5" w:rsidRDefault="00BC6FB5" w:rsidP="00BC6FB5">
      <w:r w:rsidRPr="00BC6FB5">
        <w:t>Курс по улучшению памяти и внимания</w:t>
      </w:r>
      <w:r w:rsidRPr="00BC6FB5">
        <w:rPr>
          <w:b/>
          <w:bCs/>
        </w:rPr>
        <w:t> «Супермозг» — 4500 руб.</w:t>
      </w:r>
    </w:p>
    <w:p w14:paraId="4576592E" w14:textId="77777777" w:rsidR="00BC6FB5" w:rsidRPr="00BC6FB5" w:rsidRDefault="00BC6FB5" w:rsidP="00BC6FB5">
      <w:r w:rsidRPr="00BC6FB5">
        <w:t> </w:t>
      </w:r>
    </w:p>
    <w:p w14:paraId="6848199E" w14:textId="77777777" w:rsidR="00BC6FB5" w:rsidRPr="00BC6FB5" w:rsidRDefault="00BC6FB5" w:rsidP="00BC6FB5">
      <w:r w:rsidRPr="00BC6FB5">
        <w:rPr>
          <w:b/>
          <w:bCs/>
          <w:u w:val="single"/>
        </w:rPr>
        <w:t>«Целительное очищение»</w:t>
      </w:r>
    </w:p>
    <w:p w14:paraId="310BAF6C" w14:textId="77777777" w:rsidR="00BC6FB5" w:rsidRPr="00BC6FB5" w:rsidRDefault="00BC6FB5" w:rsidP="00BC6FB5">
      <w:r w:rsidRPr="00BC6FB5">
        <w:t>Курс по очищению организма от шлаков и токсинов </w:t>
      </w:r>
      <w:r w:rsidRPr="00BC6FB5">
        <w:rPr>
          <w:b/>
          <w:bCs/>
        </w:rPr>
        <w:t>«Целительное очищение» — 5000 руб.</w:t>
      </w:r>
    </w:p>
    <w:p w14:paraId="285580BA" w14:textId="77777777" w:rsidR="00BC6FB5" w:rsidRPr="00BC6FB5" w:rsidRDefault="00BC6FB5" w:rsidP="00BC6FB5">
      <w:r w:rsidRPr="00BC6FB5">
        <w:t> </w:t>
      </w:r>
    </w:p>
    <w:p w14:paraId="733825C6" w14:textId="77777777" w:rsidR="00BC6FB5" w:rsidRPr="00BC6FB5" w:rsidRDefault="00BC6FB5" w:rsidP="00BC6FB5">
      <w:r w:rsidRPr="00BC6FB5">
        <w:rPr>
          <w:b/>
          <w:bCs/>
          <w:u w:val="single"/>
        </w:rPr>
        <w:t>«</w:t>
      </w:r>
      <w:proofErr w:type="spellStart"/>
      <w:r w:rsidRPr="00BC6FB5">
        <w:rPr>
          <w:b/>
          <w:bCs/>
          <w:u w:val="single"/>
        </w:rPr>
        <w:t>Антигрыжа</w:t>
      </w:r>
      <w:proofErr w:type="spellEnd"/>
      <w:r w:rsidRPr="00BC6FB5">
        <w:rPr>
          <w:b/>
          <w:bCs/>
          <w:u w:val="single"/>
        </w:rPr>
        <w:t>»</w:t>
      </w:r>
    </w:p>
    <w:p w14:paraId="4C0E24B3" w14:textId="77777777" w:rsidR="00BC6FB5" w:rsidRPr="00BC6FB5" w:rsidRDefault="00BC6FB5" w:rsidP="00BC6FB5">
      <w:r w:rsidRPr="00BC6FB5">
        <w:t>Курс для тех, кто хочет избавиться от боли и прострелов в спине, постоянного хруста </w:t>
      </w:r>
      <w:r w:rsidRPr="00BC6FB5">
        <w:rPr>
          <w:b/>
          <w:bCs/>
        </w:rPr>
        <w:t>«</w:t>
      </w:r>
      <w:proofErr w:type="spellStart"/>
      <w:r w:rsidRPr="00BC6FB5">
        <w:rPr>
          <w:b/>
          <w:bCs/>
        </w:rPr>
        <w:t>Антигрыжа</w:t>
      </w:r>
      <w:proofErr w:type="spellEnd"/>
      <w:r w:rsidRPr="00BC6FB5">
        <w:rPr>
          <w:b/>
          <w:bCs/>
        </w:rPr>
        <w:t>» — 5000 руб.</w:t>
      </w:r>
    </w:p>
    <w:p w14:paraId="11ABEF14" w14:textId="77777777" w:rsidR="00162345" w:rsidRDefault="00162345"/>
    <w:sectPr w:rsidR="0016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B5"/>
    <w:rsid w:val="00162345"/>
    <w:rsid w:val="005E2D74"/>
    <w:rsid w:val="00BC6FB5"/>
    <w:rsid w:val="00F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9BF5"/>
  <w15:chartTrackingRefBased/>
  <w15:docId w15:val="{A2CA1BE7-004F-4EFB-B494-69894C6D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6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6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6F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6F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6F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6F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6F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6F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6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6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6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6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6F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6F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6F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6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6F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6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2025-05-30T18:38:00Z</dcterms:created>
  <dcterms:modified xsi:type="dcterms:W3CDTF">2025-05-30T18:39:00Z</dcterms:modified>
</cp:coreProperties>
</file>